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204E" w14:textId="77777777" w:rsidR="00DD5E64" w:rsidRPr="00980D5B" w:rsidRDefault="00DD5E64" w:rsidP="00DD5E64">
      <w:pPr>
        <w:jc w:val="center"/>
        <w:rPr>
          <w:b/>
          <w:sz w:val="24"/>
          <w:szCs w:val="24"/>
          <w:lang w:val="en-US"/>
        </w:rPr>
      </w:pPr>
      <w:r w:rsidRPr="00980D5B">
        <w:rPr>
          <w:b/>
          <w:sz w:val="24"/>
          <w:szCs w:val="24"/>
          <w:lang w:val="en-US"/>
        </w:rPr>
        <w:t>AIŠKINAMASIS RAŠTAS</w:t>
      </w:r>
    </w:p>
    <w:p w14:paraId="63EB271A" w14:textId="1B3521DF" w:rsidR="00DD5E64" w:rsidRPr="00167625" w:rsidRDefault="00F22F47" w:rsidP="00167625">
      <w:pPr>
        <w:jc w:val="center"/>
        <w:rPr>
          <w:sz w:val="24"/>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r w:rsidR="00DD5E64" w:rsidRPr="00980D5B">
        <w:rPr>
          <w:b/>
          <w:sz w:val="24"/>
          <w:szCs w:val="24"/>
          <w:lang w:val="en-US"/>
        </w:rPr>
        <w:t xml:space="preserve"> </w:t>
      </w:r>
      <w:r w:rsidR="00E2635A" w:rsidRPr="00980D5B">
        <w:rPr>
          <w:b/>
          <w:sz w:val="24"/>
          <w:szCs w:val="24"/>
          <w:lang w:val="en-US"/>
        </w:rPr>
        <w:t>PROJEKTO</w:t>
      </w:r>
      <w:r w:rsidR="00E2635A">
        <w:rPr>
          <w:b/>
          <w:sz w:val="24"/>
          <w:szCs w:val="24"/>
          <w:lang w:val="en-US"/>
        </w:rPr>
        <w:t xml:space="preserve"> </w:t>
      </w:r>
      <w:r w:rsidR="009A08C3">
        <w:rPr>
          <w:b/>
          <w:sz w:val="24"/>
          <w:szCs w:val="24"/>
          <w:lang w:val="en-US"/>
        </w:rPr>
        <w:t>„</w:t>
      </w:r>
      <w:r w:rsidR="006E370F" w:rsidRPr="006E370F">
        <w:t xml:space="preserve"> </w:t>
      </w:r>
      <w:r w:rsidR="006E370F" w:rsidRPr="006E370F">
        <w:rPr>
          <w:b/>
          <w:caps/>
          <w:sz w:val="24"/>
        </w:rPr>
        <w:t xml:space="preserve">DĖL KLAIPĖDOS </w:t>
      </w:r>
      <w:r w:rsidR="00BC4AE9">
        <w:rPr>
          <w:b/>
          <w:caps/>
          <w:sz w:val="24"/>
        </w:rPr>
        <w:t>MIESTO SAVIVALDYBĖS TARYBOS 2018 M. KOVO 29 D. SPRENDIMO NR. T2-</w:t>
      </w:r>
      <w:r w:rsidR="006E370F" w:rsidRPr="006E370F">
        <w:rPr>
          <w:b/>
          <w:caps/>
          <w:sz w:val="24"/>
        </w:rPr>
        <w:t>7</w:t>
      </w:r>
      <w:r w:rsidR="00BC4AE9">
        <w:rPr>
          <w:b/>
          <w:caps/>
          <w:sz w:val="24"/>
        </w:rPr>
        <w:t>4</w:t>
      </w:r>
      <w:r w:rsidR="006E370F" w:rsidRPr="006E370F">
        <w:rPr>
          <w:b/>
          <w:caps/>
          <w:sz w:val="24"/>
        </w:rPr>
        <w:t xml:space="preserve"> „DĖL</w:t>
      </w:r>
      <w:r w:rsidR="00BC4AE9">
        <w:rPr>
          <w:b/>
          <w:caps/>
          <w:sz w:val="24"/>
        </w:rPr>
        <w:t xml:space="preserve"> </w:t>
      </w:r>
      <w:r w:rsidR="00BC4AE9" w:rsidRPr="00BC4AE9">
        <w:rPr>
          <w:b/>
          <w:caps/>
          <w:sz w:val="24"/>
        </w:rPr>
        <w:t>KULTŪROS IR MENO TARYBOS NUOSTATŲ PATVIRTINIMO</w:t>
      </w:r>
      <w:r w:rsidR="006E370F" w:rsidRPr="006E370F">
        <w:rPr>
          <w:b/>
          <w:caps/>
          <w:sz w:val="24"/>
        </w:rPr>
        <w:t>“ PRIPAŽINIMO NETEKUSIU GALIOS</w:t>
      </w:r>
      <w:r w:rsidR="009A08C3">
        <w:rPr>
          <w:b/>
          <w:sz w:val="24"/>
          <w:szCs w:val="24"/>
          <w:lang w:val="en-US"/>
        </w:rPr>
        <w:t>“</w:t>
      </w:r>
      <w:r w:rsidRPr="00980D5B">
        <w:rPr>
          <w:b/>
          <w:sz w:val="24"/>
          <w:szCs w:val="24"/>
          <w:lang w:val="en-US"/>
        </w:rPr>
        <w:t xml:space="preserve"> </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10405581" w14:textId="1A50062F" w:rsidR="00E12A6E" w:rsidRDefault="004C3C1D" w:rsidP="00980D5B">
      <w:pPr>
        <w:ind w:firstLine="709"/>
        <w:jc w:val="both"/>
        <w:rPr>
          <w:sz w:val="24"/>
          <w:szCs w:val="24"/>
        </w:rPr>
      </w:pPr>
      <w:r>
        <w:rPr>
          <w:sz w:val="24"/>
          <w:szCs w:val="24"/>
        </w:rPr>
        <w:t xml:space="preserve">Šis tarybos sprendimo projektas parengtas atsižvelgiant į </w:t>
      </w:r>
      <w:r w:rsidR="00057CD4">
        <w:rPr>
          <w:sz w:val="24"/>
          <w:szCs w:val="24"/>
        </w:rPr>
        <w:t xml:space="preserve">Klaipėdos miesto </w:t>
      </w:r>
      <w:r>
        <w:rPr>
          <w:sz w:val="24"/>
          <w:szCs w:val="24"/>
        </w:rPr>
        <w:t>savivaldybės mero 2023</w:t>
      </w:r>
      <w:r w:rsidR="00B759F0">
        <w:rPr>
          <w:sz w:val="24"/>
          <w:szCs w:val="24"/>
        </w:rPr>
        <w:t xml:space="preserve"> m. liepos 28 d. </w:t>
      </w:r>
      <w:r>
        <w:rPr>
          <w:sz w:val="24"/>
          <w:szCs w:val="24"/>
        </w:rPr>
        <w:t xml:space="preserve"> pavedimą (pridedama). </w:t>
      </w:r>
      <w:r w:rsidR="009A08C3">
        <w:rPr>
          <w:sz w:val="24"/>
          <w:szCs w:val="24"/>
        </w:rPr>
        <w:t>Šiuo sprendimo projektu</w:t>
      </w:r>
      <w:r w:rsidR="002E2FE9">
        <w:rPr>
          <w:sz w:val="24"/>
          <w:szCs w:val="24"/>
        </w:rPr>
        <w:t xml:space="preserve"> siūloma pripažinti netekusiu galios</w:t>
      </w:r>
      <w:r w:rsidR="002E2FE9" w:rsidRPr="002E2FE9">
        <w:t xml:space="preserve"> </w:t>
      </w:r>
      <w:r w:rsidR="002E2FE9" w:rsidRPr="002E2FE9">
        <w:rPr>
          <w:sz w:val="24"/>
          <w:szCs w:val="24"/>
        </w:rPr>
        <w:t xml:space="preserve">Klaipėdos </w:t>
      </w:r>
      <w:r w:rsidR="00BC4AE9">
        <w:rPr>
          <w:sz w:val="24"/>
          <w:szCs w:val="24"/>
        </w:rPr>
        <w:t>miesto savivaldybės tarybos 2018 m. kovo 29</w:t>
      </w:r>
      <w:r w:rsidR="002E2FE9" w:rsidRPr="002E2FE9">
        <w:rPr>
          <w:sz w:val="24"/>
          <w:szCs w:val="24"/>
        </w:rPr>
        <w:t xml:space="preserve"> </w:t>
      </w:r>
      <w:r w:rsidR="00BC4AE9">
        <w:rPr>
          <w:sz w:val="24"/>
          <w:szCs w:val="24"/>
        </w:rPr>
        <w:t>d. sprendimą Nr. T2-74 „Dėl</w:t>
      </w:r>
      <w:r w:rsidR="00BC4AE9" w:rsidRPr="00BC4AE9">
        <w:rPr>
          <w:sz w:val="24"/>
          <w:szCs w:val="24"/>
        </w:rPr>
        <w:t xml:space="preserve"> kultūros ir meno tarybos nuostatų patvirtinimo</w:t>
      </w:r>
      <w:r w:rsidR="00BC4AE9">
        <w:rPr>
          <w:sz w:val="24"/>
          <w:szCs w:val="24"/>
        </w:rPr>
        <w:t>“.</w:t>
      </w:r>
    </w:p>
    <w:p w14:paraId="2EE19A1A" w14:textId="77777777" w:rsidR="009A08C3" w:rsidRPr="00980D5B" w:rsidRDefault="009A08C3"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3E4E54E3" w:rsidR="00DD5E64" w:rsidRDefault="009A08C3" w:rsidP="00980D5B">
      <w:pPr>
        <w:ind w:firstLine="709"/>
        <w:jc w:val="both"/>
        <w:rPr>
          <w:i/>
          <w:sz w:val="24"/>
          <w:szCs w:val="24"/>
        </w:rPr>
      </w:pPr>
      <w:r>
        <w:rPr>
          <w:sz w:val="24"/>
          <w:szCs w:val="24"/>
        </w:rPr>
        <w:t>Šis sprendimo projektas parengtas vadovaujantis Lietuvos Respublikos vietos savivaldos įstatymo</w:t>
      </w:r>
      <w:r w:rsidR="0042619E">
        <w:rPr>
          <w:sz w:val="24"/>
          <w:szCs w:val="24"/>
        </w:rPr>
        <w:t xml:space="preserve"> (toliau – VSĮ)</w:t>
      </w:r>
      <w:r w:rsidR="0023060F">
        <w:rPr>
          <w:sz w:val="24"/>
          <w:szCs w:val="24"/>
        </w:rPr>
        <w:t xml:space="preserve"> </w:t>
      </w:r>
      <w:r w:rsidR="002E2FE9">
        <w:rPr>
          <w:sz w:val="24"/>
          <w:szCs w:val="24"/>
        </w:rPr>
        <w:t>15 straipsnio 2 dalies 4</w:t>
      </w:r>
      <w:r w:rsidR="0023060F" w:rsidRPr="0023060F">
        <w:rPr>
          <w:sz w:val="24"/>
          <w:szCs w:val="24"/>
        </w:rPr>
        <w:t xml:space="preserve"> punktu</w:t>
      </w:r>
      <w:r w:rsidR="0023060F">
        <w:rPr>
          <w:sz w:val="24"/>
          <w:szCs w:val="24"/>
        </w:rPr>
        <w:t xml:space="preserve">: </w:t>
      </w:r>
      <w:r>
        <w:rPr>
          <w:sz w:val="24"/>
          <w:szCs w:val="24"/>
        </w:rPr>
        <w:t xml:space="preserve"> </w:t>
      </w:r>
      <w:r w:rsidR="0023060F">
        <w:rPr>
          <w:sz w:val="24"/>
          <w:szCs w:val="24"/>
        </w:rPr>
        <w:t>„</w:t>
      </w:r>
      <w:r w:rsidR="00EC51F7" w:rsidRPr="00EC51F7">
        <w:rPr>
          <w:i/>
          <w:sz w:val="24"/>
          <w:szCs w:val="24"/>
        </w:rPr>
        <w:t>2. Išimtinė savivaldybės tarybos kompetencija:</w:t>
      </w:r>
      <w:r w:rsidR="0023060F" w:rsidRPr="0023060F">
        <w:rPr>
          <w:i/>
          <w:sz w:val="24"/>
          <w:szCs w:val="24"/>
        </w:rPr>
        <w:t xml:space="preserve"> &lt;...&gt; </w:t>
      </w:r>
      <w:r w:rsidR="002E2FE9" w:rsidRPr="002E2FE9">
        <w:rPr>
          <w:i/>
          <w:sz w:val="24"/>
          <w:szCs w:val="24"/>
        </w:rPr>
        <w:t>4) savivaldybės tarybos komitetų, komisijų, kitų savivaldybės darbui organizuoti reikalingų darinių ir įstatymuose numatytų kitų komisijų sudarymas, jų nuostatų tvirtinimas;</w:t>
      </w:r>
      <w:r w:rsidR="00D559BD" w:rsidRPr="00D559BD">
        <w:rPr>
          <w:i/>
          <w:sz w:val="24"/>
          <w:szCs w:val="24"/>
        </w:rPr>
        <w:t>“</w:t>
      </w:r>
      <w:r w:rsidR="00212B9F" w:rsidRPr="00EC51F7">
        <w:rPr>
          <w:sz w:val="24"/>
          <w:szCs w:val="24"/>
        </w:rPr>
        <w:t>.</w:t>
      </w:r>
    </w:p>
    <w:p w14:paraId="664A7503" w14:textId="77777777" w:rsidR="00E12A6E" w:rsidRPr="00980D5B" w:rsidRDefault="00E12A6E" w:rsidP="00980D5B">
      <w:pPr>
        <w:ind w:firstLine="709"/>
        <w:jc w:val="both"/>
        <w:rPr>
          <w:sz w:val="24"/>
          <w:szCs w:val="24"/>
          <w:lang w:val="en-US"/>
        </w:rPr>
      </w:pPr>
    </w:p>
    <w:p w14:paraId="5177E528" w14:textId="407B77B0" w:rsidR="00E25500"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44768557" w14:textId="5C9A9305" w:rsidR="008F6AFA" w:rsidRDefault="008F6AFA" w:rsidP="00980D5B">
      <w:pPr>
        <w:ind w:firstLine="709"/>
        <w:jc w:val="both"/>
        <w:rPr>
          <w:bCs/>
          <w:sz w:val="24"/>
          <w:szCs w:val="24"/>
        </w:rPr>
      </w:pPr>
      <w:r>
        <w:rPr>
          <w:bCs/>
          <w:sz w:val="24"/>
          <w:szCs w:val="24"/>
        </w:rPr>
        <w:t>R</w:t>
      </w:r>
      <w:r w:rsidR="00747232">
        <w:rPr>
          <w:bCs/>
          <w:sz w:val="24"/>
          <w:szCs w:val="24"/>
        </w:rPr>
        <w:t>emiantis Lietuvos R</w:t>
      </w:r>
      <w:r w:rsidR="002E2FE9">
        <w:rPr>
          <w:bCs/>
          <w:sz w:val="24"/>
          <w:szCs w:val="24"/>
        </w:rPr>
        <w:t xml:space="preserve">espublikos vietos savivaldos įstatymo </w:t>
      </w:r>
      <w:r>
        <w:rPr>
          <w:bCs/>
          <w:sz w:val="24"/>
          <w:szCs w:val="24"/>
        </w:rPr>
        <w:t>27 straipsnio 26 punktu (</w:t>
      </w:r>
      <w:r w:rsidRPr="008F6AFA">
        <w:rPr>
          <w:bCs/>
          <w:i/>
          <w:sz w:val="24"/>
          <w:szCs w:val="24"/>
        </w:rPr>
        <w:t>„</w:t>
      </w:r>
      <w:r w:rsidRPr="008F6AFA">
        <w:rPr>
          <w:b/>
          <w:bCs/>
          <w:i/>
          <w:sz w:val="24"/>
          <w:szCs w:val="24"/>
        </w:rPr>
        <w:t>27 straipsnis. Mero įgaliojimai</w:t>
      </w:r>
      <w:r w:rsidRPr="008F6AFA">
        <w:rPr>
          <w:bCs/>
          <w:i/>
          <w:sz w:val="24"/>
          <w:szCs w:val="24"/>
        </w:rPr>
        <w:t xml:space="preserve"> &lt;...&gt; 26) savo kompetencijos klausimais gali sudaryti darbo grupes iš savivaldybės tarybos narių šių sutikimu, savivaldybės administracijos valstybės tarnautojų ir darbuotojų, dirbančių pagal darbo sutartis, kitų savivaldybės teritorijoje veikiančių asmenų ir visuomenės atstovų;“)</w:t>
      </w:r>
      <w:r w:rsidR="00747232">
        <w:rPr>
          <w:bCs/>
          <w:sz w:val="24"/>
          <w:szCs w:val="24"/>
        </w:rPr>
        <w:t xml:space="preserve"> ir atsižvelgiant į tai, kad nacionaliniuose teis</w:t>
      </w:r>
      <w:r w:rsidR="00BD5680">
        <w:rPr>
          <w:bCs/>
          <w:sz w:val="24"/>
          <w:szCs w:val="24"/>
        </w:rPr>
        <w:t xml:space="preserve">ės aktuose </w:t>
      </w:r>
      <w:r w:rsidR="00BC4AE9">
        <w:rPr>
          <w:bCs/>
          <w:sz w:val="24"/>
          <w:szCs w:val="24"/>
        </w:rPr>
        <w:t>Kultūros ir meno tarybos</w:t>
      </w:r>
      <w:r w:rsidR="00BD5680">
        <w:rPr>
          <w:bCs/>
          <w:sz w:val="24"/>
          <w:szCs w:val="24"/>
        </w:rPr>
        <w:t xml:space="preserve"> veikimas prie savivaldybės tarybos</w:t>
      </w:r>
      <w:r w:rsidR="00B87080">
        <w:rPr>
          <w:bCs/>
          <w:sz w:val="24"/>
          <w:szCs w:val="24"/>
        </w:rPr>
        <w:t xml:space="preserve"> nenumatytas</w:t>
      </w:r>
      <w:r w:rsidR="00BD5680">
        <w:rPr>
          <w:bCs/>
          <w:sz w:val="24"/>
          <w:szCs w:val="24"/>
        </w:rPr>
        <w:t xml:space="preserve">, </w:t>
      </w:r>
      <w:r w:rsidR="00BC4AE9">
        <w:rPr>
          <w:bCs/>
          <w:sz w:val="24"/>
          <w:szCs w:val="24"/>
        </w:rPr>
        <w:t xml:space="preserve">siūloma patariamojo kultūros politikos formavimo </w:t>
      </w:r>
      <w:r w:rsidR="007A1767">
        <w:rPr>
          <w:bCs/>
          <w:sz w:val="24"/>
          <w:szCs w:val="24"/>
        </w:rPr>
        <w:t>darinio sudarymo inicijavimą</w:t>
      </w:r>
      <w:r w:rsidR="00BD5680">
        <w:rPr>
          <w:bCs/>
          <w:sz w:val="24"/>
          <w:szCs w:val="24"/>
        </w:rPr>
        <w:t xml:space="preserve"> perleisti mero kompetencijai. </w:t>
      </w:r>
    </w:p>
    <w:p w14:paraId="0B8E71BB" w14:textId="77777777" w:rsidR="00B87080" w:rsidRPr="008F6AFA" w:rsidRDefault="00B87080" w:rsidP="00980D5B">
      <w:pPr>
        <w:ind w:firstLine="709"/>
        <w:jc w:val="both"/>
        <w:rPr>
          <w:sz w:val="24"/>
          <w:szCs w:val="24"/>
          <w:lang w:val="en-US"/>
        </w:rPr>
      </w:pP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445FD13A" w14:textId="3BA349FF" w:rsidR="00E12A6E" w:rsidRDefault="00B87080" w:rsidP="00980D5B">
      <w:pPr>
        <w:ind w:firstLine="709"/>
        <w:jc w:val="both"/>
        <w:rPr>
          <w:sz w:val="24"/>
          <w:szCs w:val="24"/>
          <w:lang w:val="en-US"/>
        </w:rPr>
      </w:pPr>
      <w:proofErr w:type="spellStart"/>
      <w:r>
        <w:rPr>
          <w:sz w:val="24"/>
          <w:szCs w:val="24"/>
          <w:lang w:val="en-US"/>
        </w:rPr>
        <w:t>Nėra</w:t>
      </w:r>
      <w:proofErr w:type="spellEnd"/>
      <w:r>
        <w:rPr>
          <w:sz w:val="24"/>
          <w:szCs w:val="24"/>
          <w:lang w:val="en-US"/>
        </w:rPr>
        <w:t>.</w:t>
      </w:r>
    </w:p>
    <w:p w14:paraId="502339DB" w14:textId="77777777" w:rsidR="00B759F0" w:rsidRPr="00980D5B" w:rsidRDefault="00B759F0" w:rsidP="00980D5B">
      <w:pPr>
        <w:ind w:firstLine="709"/>
        <w:jc w:val="both"/>
        <w:rPr>
          <w:sz w:val="24"/>
          <w:szCs w:val="24"/>
          <w:lang w:val="en-US"/>
        </w:rPr>
      </w:pP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72C69F56" w14:textId="14D82771" w:rsidR="00E12A6E" w:rsidRDefault="007A1767" w:rsidP="00980D5B">
      <w:pPr>
        <w:ind w:firstLine="709"/>
        <w:jc w:val="both"/>
        <w:rPr>
          <w:bCs/>
          <w:sz w:val="24"/>
          <w:szCs w:val="24"/>
        </w:rPr>
      </w:pPr>
      <w:r>
        <w:rPr>
          <w:bCs/>
          <w:sz w:val="24"/>
          <w:szCs w:val="24"/>
        </w:rPr>
        <w:t xml:space="preserve">Nauji teisės aktai priimami atsižvelgiant į mero pavedimus. </w:t>
      </w:r>
    </w:p>
    <w:p w14:paraId="68D772F9" w14:textId="77777777" w:rsidR="00B87080" w:rsidRPr="00980D5B" w:rsidRDefault="00B87080"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2ADB82A0" w:rsidR="00824E3D" w:rsidRPr="00980D5B" w:rsidRDefault="00D45B6D" w:rsidP="00980D5B">
      <w:pPr>
        <w:ind w:firstLine="709"/>
        <w:jc w:val="both"/>
        <w:rPr>
          <w:bCs/>
          <w:sz w:val="24"/>
          <w:szCs w:val="24"/>
        </w:rPr>
      </w:pPr>
      <w:r>
        <w:rPr>
          <w:bCs/>
          <w:sz w:val="24"/>
          <w:szCs w:val="24"/>
        </w:rPr>
        <w:t>Biudžeto lėšų poreikio nėra.</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018A40C7" w14:textId="7EAB2D83" w:rsidR="00DD5E64" w:rsidRPr="00980D5B" w:rsidRDefault="00D45B6D" w:rsidP="00980D5B">
      <w:pPr>
        <w:ind w:firstLine="709"/>
        <w:jc w:val="both"/>
        <w:rPr>
          <w:sz w:val="24"/>
          <w:szCs w:val="24"/>
          <w:lang w:val="en-US"/>
        </w:rPr>
      </w:pPr>
      <w:r>
        <w:rPr>
          <w:bCs/>
          <w:sz w:val="24"/>
          <w:szCs w:val="24"/>
        </w:rPr>
        <w:t xml:space="preserve">Išvadų negauta. </w:t>
      </w:r>
    </w:p>
    <w:p w14:paraId="2FE3C013" w14:textId="77777777" w:rsidR="00980D5B" w:rsidRDefault="00980D5B" w:rsidP="00980D5B">
      <w:pPr>
        <w:ind w:firstLine="709"/>
        <w:jc w:val="both"/>
        <w:rPr>
          <w:b/>
          <w:bCs/>
          <w:sz w:val="24"/>
          <w:szCs w:val="24"/>
        </w:rPr>
      </w:pPr>
    </w:p>
    <w:p w14:paraId="4F4C7211" w14:textId="7C47B5FF" w:rsidR="00DD5E64" w:rsidRDefault="00897DDA" w:rsidP="00980D5B">
      <w:pPr>
        <w:ind w:firstLine="709"/>
        <w:jc w:val="both"/>
        <w:rPr>
          <w:b/>
          <w:bCs/>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661E0134" w14:textId="081C3F5F" w:rsidR="00D45B6D" w:rsidRPr="00D45B6D" w:rsidRDefault="00D45B6D" w:rsidP="00980D5B">
      <w:pPr>
        <w:ind w:firstLine="709"/>
        <w:jc w:val="both"/>
        <w:rPr>
          <w:sz w:val="24"/>
          <w:szCs w:val="24"/>
        </w:rPr>
      </w:pPr>
      <w:r w:rsidRPr="00D45B6D">
        <w:rPr>
          <w:bCs/>
          <w:sz w:val="24"/>
          <w:szCs w:val="24"/>
        </w:rPr>
        <w:t xml:space="preserve">Nėra. </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5C6627A3" w14:textId="0E0804A1" w:rsidR="00DD5E64" w:rsidRPr="00B87080" w:rsidRDefault="00B87080" w:rsidP="00090C84">
      <w:pPr>
        <w:pStyle w:val="Sraopastraipa"/>
        <w:numPr>
          <w:ilvl w:val="0"/>
          <w:numId w:val="4"/>
        </w:numPr>
        <w:ind w:left="993" w:right="-82" w:hanging="284"/>
        <w:jc w:val="both"/>
        <w:rPr>
          <w:sz w:val="24"/>
          <w:szCs w:val="24"/>
        </w:rPr>
      </w:pPr>
      <w:r w:rsidRPr="00B87080">
        <w:rPr>
          <w:sz w:val="24"/>
          <w:szCs w:val="24"/>
        </w:rPr>
        <w:t>Klaipėdos miesto savivaldybės m</w:t>
      </w:r>
      <w:r w:rsidR="00777597">
        <w:rPr>
          <w:sz w:val="24"/>
          <w:szCs w:val="24"/>
        </w:rPr>
        <w:t>ero 2023-07-28 pavedimas, 5 lapai.</w:t>
      </w:r>
    </w:p>
    <w:p w14:paraId="651A012E" w14:textId="19C65259" w:rsidR="00B87080" w:rsidRDefault="00B87080" w:rsidP="00090C84">
      <w:pPr>
        <w:pStyle w:val="Sraopastraipa"/>
        <w:numPr>
          <w:ilvl w:val="0"/>
          <w:numId w:val="4"/>
        </w:numPr>
        <w:tabs>
          <w:tab w:val="left" w:pos="709"/>
          <w:tab w:val="left" w:pos="993"/>
        </w:tabs>
        <w:ind w:left="0" w:right="-82" w:firstLine="709"/>
        <w:jc w:val="both"/>
        <w:rPr>
          <w:sz w:val="24"/>
          <w:szCs w:val="24"/>
        </w:rPr>
      </w:pPr>
      <w:r w:rsidRPr="002E2FE9">
        <w:rPr>
          <w:sz w:val="24"/>
          <w:szCs w:val="24"/>
        </w:rPr>
        <w:t>Klaipėdos miesto savivaldybės tarybos</w:t>
      </w:r>
      <w:r w:rsidR="006E370F">
        <w:rPr>
          <w:sz w:val="24"/>
          <w:szCs w:val="24"/>
        </w:rPr>
        <w:t xml:space="preserve"> 201</w:t>
      </w:r>
      <w:r w:rsidR="00090C84">
        <w:rPr>
          <w:sz w:val="24"/>
          <w:szCs w:val="24"/>
        </w:rPr>
        <w:t>8 m. kovo</w:t>
      </w:r>
      <w:r w:rsidR="00B509FB">
        <w:rPr>
          <w:sz w:val="24"/>
          <w:szCs w:val="24"/>
        </w:rPr>
        <w:t xml:space="preserve"> 2</w:t>
      </w:r>
      <w:r w:rsidR="00090C84">
        <w:rPr>
          <w:sz w:val="24"/>
          <w:szCs w:val="24"/>
        </w:rPr>
        <w:t>9</w:t>
      </w:r>
      <w:r w:rsidR="00B509FB">
        <w:rPr>
          <w:sz w:val="24"/>
          <w:szCs w:val="24"/>
        </w:rPr>
        <w:t xml:space="preserve"> d. sprendimas</w:t>
      </w:r>
      <w:r w:rsidR="00090C84">
        <w:rPr>
          <w:sz w:val="24"/>
          <w:szCs w:val="24"/>
        </w:rPr>
        <w:t xml:space="preserve"> Nr. T2-74 </w:t>
      </w:r>
      <w:r w:rsidRPr="002E2FE9">
        <w:rPr>
          <w:sz w:val="24"/>
          <w:szCs w:val="24"/>
        </w:rPr>
        <w:t>„Dėl</w:t>
      </w:r>
      <w:r w:rsidR="00090C84">
        <w:rPr>
          <w:sz w:val="24"/>
          <w:szCs w:val="24"/>
        </w:rPr>
        <w:t xml:space="preserve"> </w:t>
      </w:r>
      <w:r w:rsidR="00090C84" w:rsidRPr="00090C84">
        <w:rPr>
          <w:sz w:val="24"/>
          <w:szCs w:val="24"/>
        </w:rPr>
        <w:t>kultūros ir meno tarybos nuostatų patvirtinimo</w:t>
      </w:r>
      <w:r w:rsidR="00090C84">
        <w:rPr>
          <w:sz w:val="24"/>
          <w:szCs w:val="24"/>
        </w:rPr>
        <w:t>“</w:t>
      </w:r>
      <w:r w:rsidRPr="002E2FE9">
        <w:rPr>
          <w:sz w:val="24"/>
          <w:szCs w:val="24"/>
        </w:rPr>
        <w:t xml:space="preserve"> </w:t>
      </w:r>
      <w:r w:rsidR="007A0D0F">
        <w:rPr>
          <w:sz w:val="24"/>
          <w:szCs w:val="24"/>
        </w:rPr>
        <w:t>5</w:t>
      </w:r>
      <w:r>
        <w:rPr>
          <w:sz w:val="24"/>
          <w:szCs w:val="24"/>
        </w:rPr>
        <w:t xml:space="preserve"> lapai.</w:t>
      </w:r>
    </w:p>
    <w:p w14:paraId="6EEF0569" w14:textId="62AF7717" w:rsidR="00090C84" w:rsidRDefault="00090C84" w:rsidP="00090C84">
      <w:pPr>
        <w:pStyle w:val="Sraopastraipa"/>
        <w:tabs>
          <w:tab w:val="left" w:pos="993"/>
        </w:tabs>
        <w:ind w:left="709" w:right="-82"/>
        <w:jc w:val="both"/>
        <w:rPr>
          <w:sz w:val="24"/>
          <w:szCs w:val="24"/>
        </w:rPr>
      </w:pPr>
    </w:p>
    <w:tbl>
      <w:tblPr>
        <w:tblW w:w="0" w:type="auto"/>
        <w:tblLook w:val="04A0" w:firstRow="1" w:lastRow="0" w:firstColumn="1" w:lastColumn="0" w:noHBand="0" w:noVBand="1"/>
      </w:tblPr>
      <w:tblGrid>
        <w:gridCol w:w="4413"/>
        <w:gridCol w:w="2759"/>
        <w:gridCol w:w="2800"/>
      </w:tblGrid>
      <w:tr w:rsidR="00980D5B" w:rsidRPr="00C267F5" w14:paraId="4D78E1BD" w14:textId="77777777" w:rsidTr="00841FDD">
        <w:tc>
          <w:tcPr>
            <w:tcW w:w="4413" w:type="dxa"/>
            <w:tcBorders>
              <w:bottom w:val="single" w:sz="4" w:space="0" w:color="auto"/>
            </w:tcBorders>
            <w:shd w:val="clear" w:color="auto" w:fill="auto"/>
          </w:tcPr>
          <w:p w14:paraId="1081CE0D" w14:textId="55D84964" w:rsidR="00980D5B" w:rsidRPr="00C267F5" w:rsidRDefault="003E46CD" w:rsidP="00C267F5">
            <w:pPr>
              <w:ind w:right="-82"/>
              <w:rPr>
                <w:sz w:val="24"/>
                <w:szCs w:val="24"/>
              </w:rPr>
            </w:pPr>
            <w:r>
              <w:rPr>
                <w:sz w:val="24"/>
                <w:szCs w:val="24"/>
              </w:rPr>
              <w:t>Kultūros skyriaus vyr. specialistė, pavaduojanti Kultūros skyriaus vedėją</w:t>
            </w:r>
          </w:p>
        </w:tc>
        <w:tc>
          <w:tcPr>
            <w:tcW w:w="2759" w:type="dxa"/>
            <w:shd w:val="clear" w:color="auto" w:fill="auto"/>
          </w:tcPr>
          <w:p w14:paraId="5ECA90E1" w14:textId="77777777" w:rsidR="00980D5B" w:rsidRPr="00C267F5" w:rsidRDefault="00980D5B" w:rsidP="00C267F5">
            <w:pPr>
              <w:ind w:right="-82"/>
              <w:rPr>
                <w:sz w:val="24"/>
                <w:szCs w:val="24"/>
              </w:rPr>
            </w:pPr>
          </w:p>
        </w:tc>
        <w:tc>
          <w:tcPr>
            <w:tcW w:w="2800" w:type="dxa"/>
            <w:tcBorders>
              <w:bottom w:val="single" w:sz="4" w:space="0" w:color="auto"/>
            </w:tcBorders>
            <w:shd w:val="clear" w:color="auto" w:fill="auto"/>
          </w:tcPr>
          <w:p w14:paraId="4B4F1127" w14:textId="77777777" w:rsidR="003E46CD" w:rsidRDefault="003E46CD" w:rsidP="00C267F5">
            <w:pPr>
              <w:ind w:right="-82"/>
              <w:rPr>
                <w:sz w:val="24"/>
                <w:szCs w:val="24"/>
              </w:rPr>
            </w:pPr>
          </w:p>
          <w:p w14:paraId="1C24DE82" w14:textId="4048FE42" w:rsidR="00980D5B" w:rsidRPr="00C267F5" w:rsidRDefault="003E46CD" w:rsidP="00C267F5">
            <w:pPr>
              <w:ind w:right="-82"/>
              <w:rPr>
                <w:sz w:val="24"/>
                <w:szCs w:val="24"/>
              </w:rPr>
            </w:pPr>
            <w:r>
              <w:rPr>
                <w:sz w:val="24"/>
                <w:szCs w:val="24"/>
              </w:rPr>
              <w:t>Germinta Patašiūtė</w:t>
            </w:r>
          </w:p>
        </w:tc>
      </w:tr>
      <w:tr w:rsidR="00980D5B" w:rsidRPr="00C267F5" w14:paraId="4F60C3DB" w14:textId="77777777" w:rsidTr="00841FDD">
        <w:tc>
          <w:tcPr>
            <w:tcW w:w="4413" w:type="dxa"/>
            <w:tcBorders>
              <w:top w:val="single" w:sz="4" w:space="0" w:color="auto"/>
            </w:tcBorders>
            <w:shd w:val="clear" w:color="auto" w:fill="auto"/>
          </w:tcPr>
          <w:p w14:paraId="3178F890" w14:textId="77777777" w:rsidR="00980D5B" w:rsidRPr="00C267F5" w:rsidRDefault="00980D5B" w:rsidP="00082C95">
            <w:pPr>
              <w:ind w:right="-82"/>
              <w:jc w:val="center"/>
              <w:rPr>
                <w:sz w:val="24"/>
                <w:szCs w:val="24"/>
              </w:rPr>
            </w:pPr>
            <w:r w:rsidRPr="00C267F5">
              <w:rPr>
                <w:i/>
                <w:iCs/>
              </w:rPr>
              <w:t>(Skyriaus vedėjas)</w:t>
            </w:r>
          </w:p>
        </w:tc>
        <w:tc>
          <w:tcPr>
            <w:tcW w:w="2759" w:type="dxa"/>
            <w:shd w:val="clear" w:color="auto" w:fill="auto"/>
          </w:tcPr>
          <w:p w14:paraId="08E46B2E" w14:textId="77777777" w:rsidR="00980D5B" w:rsidRPr="00C267F5" w:rsidRDefault="00980D5B" w:rsidP="00C267F5">
            <w:pPr>
              <w:ind w:right="-82"/>
              <w:jc w:val="right"/>
              <w:rPr>
                <w:i/>
                <w:iCs/>
              </w:rPr>
            </w:pPr>
          </w:p>
        </w:tc>
        <w:tc>
          <w:tcPr>
            <w:tcW w:w="2800" w:type="dxa"/>
            <w:tcBorders>
              <w:top w:val="single" w:sz="4" w:space="0" w:color="auto"/>
            </w:tcBorders>
            <w:shd w:val="clear" w:color="auto" w:fill="auto"/>
          </w:tcPr>
          <w:p w14:paraId="3DF08666" w14:textId="77777777" w:rsidR="00980D5B" w:rsidRPr="00C267F5" w:rsidRDefault="00980D5B" w:rsidP="00082C95">
            <w:pPr>
              <w:ind w:right="-82"/>
              <w:jc w:val="center"/>
              <w:rPr>
                <w:sz w:val="24"/>
                <w:szCs w:val="24"/>
              </w:rPr>
            </w:pPr>
            <w:r w:rsidRPr="00C267F5">
              <w:rPr>
                <w:i/>
                <w:iCs/>
              </w:rPr>
              <w:t>(Vardas ir pavardė)</w:t>
            </w:r>
          </w:p>
        </w:tc>
      </w:tr>
    </w:tbl>
    <w:p w14:paraId="4E46895E" w14:textId="4A1B2A1B" w:rsidR="00E358FB" w:rsidRDefault="00E358FB" w:rsidP="00980D5B">
      <w:pPr>
        <w:ind w:right="-82"/>
        <w:rPr>
          <w:i/>
          <w:iCs/>
        </w:rPr>
      </w:pPr>
    </w:p>
    <w:p w14:paraId="0F2B3C68" w14:textId="08B9249F" w:rsidR="00D45B6D" w:rsidRDefault="00D45B6D" w:rsidP="00980D5B">
      <w:pPr>
        <w:ind w:right="-82"/>
        <w:rPr>
          <w:i/>
          <w:iCs/>
        </w:rPr>
      </w:pPr>
    </w:p>
    <w:p w14:paraId="7D3EA2EC" w14:textId="4486CDD4" w:rsidR="00D45B6D" w:rsidRDefault="00D45B6D" w:rsidP="00980D5B">
      <w:pPr>
        <w:ind w:right="-82"/>
        <w:rPr>
          <w:i/>
          <w:iCs/>
        </w:rPr>
      </w:pPr>
    </w:p>
    <w:p w14:paraId="274A951D" w14:textId="515A98F6" w:rsidR="00D45B6D" w:rsidRDefault="00D45B6D" w:rsidP="00980D5B">
      <w:pPr>
        <w:ind w:right="-82"/>
        <w:rPr>
          <w:iCs/>
          <w:sz w:val="24"/>
        </w:rPr>
      </w:pPr>
    </w:p>
    <w:p w14:paraId="1BAAF281" w14:textId="0826103D" w:rsidR="00841FDD" w:rsidRDefault="00841FDD" w:rsidP="00980D5B">
      <w:pPr>
        <w:ind w:right="-82"/>
        <w:rPr>
          <w:iCs/>
          <w:sz w:val="24"/>
        </w:rPr>
      </w:pPr>
    </w:p>
    <w:p w14:paraId="3749B1AD" w14:textId="2132188F" w:rsidR="00841FDD" w:rsidRDefault="00841FDD" w:rsidP="00980D5B">
      <w:pPr>
        <w:ind w:right="-82"/>
        <w:rPr>
          <w:iCs/>
          <w:sz w:val="24"/>
        </w:rPr>
      </w:pPr>
    </w:p>
    <w:p w14:paraId="19E4F035" w14:textId="7EDFD4F3" w:rsidR="00841FDD" w:rsidRDefault="00841FDD" w:rsidP="00980D5B">
      <w:pPr>
        <w:ind w:right="-82"/>
        <w:rPr>
          <w:iCs/>
          <w:sz w:val="24"/>
        </w:rPr>
      </w:pPr>
    </w:p>
    <w:p w14:paraId="6BF97B37" w14:textId="5CF8E072" w:rsidR="00841FDD" w:rsidRDefault="00841FDD" w:rsidP="00980D5B">
      <w:pPr>
        <w:ind w:right="-82"/>
        <w:rPr>
          <w:iCs/>
          <w:sz w:val="24"/>
        </w:rPr>
      </w:pPr>
    </w:p>
    <w:p w14:paraId="52C74BCE" w14:textId="42B4083C" w:rsidR="00841FDD" w:rsidRDefault="00841FDD" w:rsidP="00980D5B">
      <w:pPr>
        <w:ind w:right="-82"/>
        <w:rPr>
          <w:iCs/>
          <w:sz w:val="24"/>
        </w:rPr>
      </w:pPr>
    </w:p>
    <w:p w14:paraId="0FACBCF1" w14:textId="70D9268A" w:rsidR="00841FDD" w:rsidRDefault="00841FDD" w:rsidP="00980D5B">
      <w:pPr>
        <w:ind w:right="-82"/>
        <w:rPr>
          <w:iCs/>
          <w:sz w:val="24"/>
        </w:rPr>
      </w:pPr>
    </w:p>
    <w:p w14:paraId="55A876CA" w14:textId="3AE20A8F" w:rsidR="00841FDD" w:rsidRDefault="00841FDD" w:rsidP="00980D5B">
      <w:pPr>
        <w:ind w:right="-82"/>
        <w:rPr>
          <w:iCs/>
          <w:sz w:val="24"/>
        </w:rPr>
      </w:pPr>
    </w:p>
    <w:p w14:paraId="0CBBEE5D" w14:textId="20B4142B" w:rsidR="00841FDD" w:rsidRDefault="00841FDD" w:rsidP="00980D5B">
      <w:pPr>
        <w:ind w:right="-82"/>
        <w:rPr>
          <w:iCs/>
          <w:sz w:val="24"/>
        </w:rPr>
      </w:pPr>
    </w:p>
    <w:p w14:paraId="377679CF" w14:textId="572BB8EA" w:rsidR="00841FDD" w:rsidRDefault="00841FDD" w:rsidP="00980D5B">
      <w:pPr>
        <w:ind w:right="-82"/>
        <w:rPr>
          <w:iCs/>
          <w:sz w:val="24"/>
        </w:rPr>
      </w:pPr>
    </w:p>
    <w:p w14:paraId="4361C41F" w14:textId="18ADAE4F" w:rsidR="00841FDD" w:rsidRDefault="00841FDD" w:rsidP="00980D5B">
      <w:pPr>
        <w:ind w:right="-82"/>
        <w:rPr>
          <w:iCs/>
          <w:sz w:val="24"/>
        </w:rPr>
      </w:pPr>
    </w:p>
    <w:p w14:paraId="5A04C665" w14:textId="043BE54A" w:rsidR="00841FDD" w:rsidRDefault="00841FDD" w:rsidP="00980D5B">
      <w:pPr>
        <w:ind w:right="-82"/>
        <w:rPr>
          <w:iCs/>
          <w:sz w:val="24"/>
        </w:rPr>
      </w:pPr>
    </w:p>
    <w:p w14:paraId="08D7FE22" w14:textId="613D254F" w:rsidR="00841FDD" w:rsidRDefault="00841FDD" w:rsidP="00980D5B">
      <w:pPr>
        <w:ind w:right="-82"/>
        <w:rPr>
          <w:iCs/>
          <w:sz w:val="24"/>
        </w:rPr>
      </w:pPr>
    </w:p>
    <w:p w14:paraId="01CD2211" w14:textId="35A09BE6" w:rsidR="00841FDD" w:rsidRDefault="00841FDD" w:rsidP="00980D5B">
      <w:pPr>
        <w:ind w:right="-82"/>
        <w:rPr>
          <w:iCs/>
          <w:sz w:val="24"/>
        </w:rPr>
      </w:pPr>
    </w:p>
    <w:p w14:paraId="6D89A976" w14:textId="5536FBB8" w:rsidR="00841FDD" w:rsidRDefault="00841FDD" w:rsidP="00980D5B">
      <w:pPr>
        <w:ind w:right="-82"/>
        <w:rPr>
          <w:iCs/>
          <w:sz w:val="24"/>
        </w:rPr>
      </w:pPr>
    </w:p>
    <w:p w14:paraId="39639264" w14:textId="3BF3EA48" w:rsidR="00841FDD" w:rsidRDefault="00841FDD" w:rsidP="00980D5B">
      <w:pPr>
        <w:ind w:right="-82"/>
        <w:rPr>
          <w:iCs/>
          <w:sz w:val="24"/>
        </w:rPr>
      </w:pPr>
    </w:p>
    <w:p w14:paraId="176FB1D6" w14:textId="330624E0" w:rsidR="00841FDD" w:rsidRDefault="00841FDD" w:rsidP="00980D5B">
      <w:pPr>
        <w:ind w:right="-82"/>
        <w:rPr>
          <w:iCs/>
          <w:sz w:val="24"/>
        </w:rPr>
      </w:pPr>
    </w:p>
    <w:p w14:paraId="0DC17FD1" w14:textId="5351319E" w:rsidR="00841FDD" w:rsidRDefault="00841FDD" w:rsidP="00980D5B">
      <w:pPr>
        <w:ind w:right="-82"/>
        <w:rPr>
          <w:iCs/>
          <w:sz w:val="24"/>
        </w:rPr>
      </w:pPr>
    </w:p>
    <w:p w14:paraId="6CE9592E" w14:textId="4F0F314C" w:rsidR="00841FDD" w:rsidRDefault="00841FDD" w:rsidP="00980D5B">
      <w:pPr>
        <w:ind w:right="-82"/>
        <w:rPr>
          <w:iCs/>
          <w:sz w:val="24"/>
        </w:rPr>
      </w:pPr>
    </w:p>
    <w:p w14:paraId="14E3068E" w14:textId="647F362C" w:rsidR="00841FDD" w:rsidRDefault="00841FDD" w:rsidP="00980D5B">
      <w:pPr>
        <w:ind w:right="-82"/>
        <w:rPr>
          <w:iCs/>
          <w:sz w:val="24"/>
        </w:rPr>
      </w:pPr>
    </w:p>
    <w:p w14:paraId="7F4E25D9" w14:textId="740EFD4D" w:rsidR="00841FDD" w:rsidRDefault="00841FDD" w:rsidP="00980D5B">
      <w:pPr>
        <w:ind w:right="-82"/>
        <w:rPr>
          <w:iCs/>
          <w:sz w:val="24"/>
        </w:rPr>
      </w:pPr>
    </w:p>
    <w:p w14:paraId="7E185C65" w14:textId="079D7E6A" w:rsidR="00841FDD" w:rsidRDefault="00841FDD" w:rsidP="00980D5B">
      <w:pPr>
        <w:ind w:right="-82"/>
        <w:rPr>
          <w:iCs/>
          <w:sz w:val="24"/>
        </w:rPr>
      </w:pPr>
    </w:p>
    <w:p w14:paraId="40075564" w14:textId="7463AF99" w:rsidR="00841FDD" w:rsidRDefault="00841FDD" w:rsidP="00980D5B">
      <w:pPr>
        <w:ind w:right="-82"/>
        <w:rPr>
          <w:iCs/>
          <w:sz w:val="24"/>
        </w:rPr>
      </w:pPr>
    </w:p>
    <w:p w14:paraId="2F546B5B" w14:textId="54A755C1" w:rsidR="00841FDD" w:rsidRDefault="00841FDD" w:rsidP="00980D5B">
      <w:pPr>
        <w:ind w:right="-82"/>
        <w:rPr>
          <w:iCs/>
          <w:sz w:val="24"/>
        </w:rPr>
      </w:pPr>
    </w:p>
    <w:p w14:paraId="3291A2D5" w14:textId="1820976E" w:rsidR="00841FDD" w:rsidRDefault="00841FDD" w:rsidP="00980D5B">
      <w:pPr>
        <w:ind w:right="-82"/>
        <w:rPr>
          <w:iCs/>
          <w:sz w:val="24"/>
        </w:rPr>
      </w:pPr>
    </w:p>
    <w:p w14:paraId="355E0677" w14:textId="732AE336" w:rsidR="00841FDD" w:rsidRDefault="00841FDD" w:rsidP="00980D5B">
      <w:pPr>
        <w:ind w:right="-82"/>
        <w:rPr>
          <w:iCs/>
          <w:sz w:val="24"/>
        </w:rPr>
      </w:pPr>
    </w:p>
    <w:p w14:paraId="4F5B829B" w14:textId="04AE550C" w:rsidR="00841FDD" w:rsidRDefault="00841FDD" w:rsidP="00980D5B">
      <w:pPr>
        <w:ind w:right="-82"/>
        <w:rPr>
          <w:iCs/>
          <w:sz w:val="24"/>
        </w:rPr>
      </w:pPr>
    </w:p>
    <w:p w14:paraId="2F014D94" w14:textId="600A04A6" w:rsidR="00841FDD" w:rsidRDefault="00841FDD" w:rsidP="00980D5B">
      <w:pPr>
        <w:ind w:right="-82"/>
        <w:rPr>
          <w:iCs/>
          <w:sz w:val="24"/>
        </w:rPr>
      </w:pPr>
    </w:p>
    <w:p w14:paraId="7B6144FE" w14:textId="5DA0CBAB" w:rsidR="00841FDD" w:rsidRDefault="00841FDD" w:rsidP="00980D5B">
      <w:pPr>
        <w:ind w:right="-82"/>
        <w:rPr>
          <w:iCs/>
          <w:sz w:val="24"/>
        </w:rPr>
      </w:pPr>
    </w:p>
    <w:p w14:paraId="7CB241A6" w14:textId="5D8D7809" w:rsidR="00841FDD" w:rsidRDefault="00841FDD" w:rsidP="00980D5B">
      <w:pPr>
        <w:ind w:right="-82"/>
        <w:rPr>
          <w:iCs/>
          <w:sz w:val="24"/>
        </w:rPr>
      </w:pPr>
    </w:p>
    <w:p w14:paraId="1742DF7E" w14:textId="7B849FAA" w:rsidR="00841FDD" w:rsidRDefault="00841FDD" w:rsidP="00980D5B">
      <w:pPr>
        <w:ind w:right="-82"/>
        <w:rPr>
          <w:iCs/>
          <w:sz w:val="24"/>
        </w:rPr>
      </w:pPr>
    </w:p>
    <w:p w14:paraId="29EE341F" w14:textId="32524A60" w:rsidR="00841FDD" w:rsidRDefault="00841FDD" w:rsidP="00980D5B">
      <w:pPr>
        <w:ind w:right="-82"/>
        <w:rPr>
          <w:iCs/>
          <w:sz w:val="24"/>
        </w:rPr>
      </w:pPr>
    </w:p>
    <w:p w14:paraId="19FC18CC" w14:textId="77500E5E" w:rsidR="00841FDD" w:rsidRDefault="00841FDD" w:rsidP="00980D5B">
      <w:pPr>
        <w:ind w:right="-82"/>
        <w:rPr>
          <w:iCs/>
          <w:sz w:val="24"/>
        </w:rPr>
      </w:pPr>
    </w:p>
    <w:p w14:paraId="55441832" w14:textId="30610D4F" w:rsidR="00841FDD" w:rsidRDefault="00841FDD" w:rsidP="00980D5B">
      <w:pPr>
        <w:ind w:right="-82"/>
        <w:rPr>
          <w:iCs/>
          <w:sz w:val="24"/>
        </w:rPr>
      </w:pPr>
    </w:p>
    <w:p w14:paraId="16484CB2" w14:textId="6EB2F698" w:rsidR="00841FDD" w:rsidRDefault="00841FDD" w:rsidP="00980D5B">
      <w:pPr>
        <w:ind w:right="-82"/>
        <w:rPr>
          <w:iCs/>
          <w:sz w:val="24"/>
        </w:rPr>
      </w:pPr>
    </w:p>
    <w:p w14:paraId="62AB0C51" w14:textId="57047D3B" w:rsidR="00841FDD" w:rsidRDefault="00841FDD" w:rsidP="00980D5B">
      <w:pPr>
        <w:ind w:right="-82"/>
        <w:rPr>
          <w:iCs/>
          <w:sz w:val="24"/>
        </w:rPr>
      </w:pPr>
    </w:p>
    <w:p w14:paraId="6245194C" w14:textId="0FE862C9" w:rsidR="00841FDD" w:rsidRDefault="00841FDD" w:rsidP="00980D5B">
      <w:pPr>
        <w:ind w:right="-82"/>
        <w:rPr>
          <w:iCs/>
          <w:sz w:val="24"/>
        </w:rPr>
      </w:pPr>
    </w:p>
    <w:p w14:paraId="61227B41" w14:textId="02DF5C56" w:rsidR="00841FDD" w:rsidRDefault="00841FDD" w:rsidP="00980D5B">
      <w:pPr>
        <w:ind w:right="-82"/>
        <w:rPr>
          <w:iCs/>
          <w:sz w:val="24"/>
        </w:rPr>
      </w:pPr>
    </w:p>
    <w:p w14:paraId="4DE5FC0C" w14:textId="0B034A08" w:rsidR="00841FDD" w:rsidRDefault="00841FDD" w:rsidP="00980D5B">
      <w:pPr>
        <w:ind w:right="-82"/>
        <w:rPr>
          <w:iCs/>
          <w:sz w:val="24"/>
        </w:rPr>
      </w:pPr>
    </w:p>
    <w:p w14:paraId="3E4AC2A1" w14:textId="77777777" w:rsidR="00841FDD" w:rsidRDefault="00841FDD" w:rsidP="00980D5B">
      <w:pPr>
        <w:ind w:right="-82"/>
        <w:rPr>
          <w:iCs/>
          <w:sz w:val="24"/>
        </w:rPr>
      </w:pPr>
      <w:r>
        <w:rPr>
          <w:iCs/>
          <w:sz w:val="24"/>
        </w:rPr>
        <w:t>Parengė:</w:t>
      </w:r>
    </w:p>
    <w:p w14:paraId="183BCE14" w14:textId="2A87FEE8" w:rsidR="00841FDD" w:rsidRDefault="00841FDD" w:rsidP="00980D5B">
      <w:pPr>
        <w:ind w:right="-82"/>
        <w:rPr>
          <w:iCs/>
          <w:sz w:val="24"/>
        </w:rPr>
      </w:pPr>
      <w:r>
        <w:rPr>
          <w:iCs/>
          <w:sz w:val="24"/>
        </w:rPr>
        <w:t xml:space="preserve"> Kultūros skyriaus vyr. specialistė Kristina Skiotytė-Radienė </w:t>
      </w:r>
    </w:p>
    <w:p w14:paraId="27BAAB83" w14:textId="77777777" w:rsidR="00841FDD" w:rsidRPr="00D45B6D" w:rsidRDefault="00841FDD" w:rsidP="00980D5B">
      <w:pPr>
        <w:ind w:right="-82"/>
        <w:rPr>
          <w:iCs/>
          <w:sz w:val="24"/>
        </w:rPr>
      </w:pPr>
    </w:p>
    <w:sectPr w:rsidR="00841FDD" w:rsidRPr="00D45B6D"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3E48C2"/>
    <w:multiLevelType w:val="hybridMultilevel"/>
    <w:tmpl w:val="AA46DA02"/>
    <w:lvl w:ilvl="0" w:tplc="A14439D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64"/>
    <w:rsid w:val="00006285"/>
    <w:rsid w:val="00010DBB"/>
    <w:rsid w:val="00017168"/>
    <w:rsid w:val="000429F3"/>
    <w:rsid w:val="00045EDA"/>
    <w:rsid w:val="00053499"/>
    <w:rsid w:val="00057CD4"/>
    <w:rsid w:val="00082C95"/>
    <w:rsid w:val="00090599"/>
    <w:rsid w:val="00090C84"/>
    <w:rsid w:val="000B165F"/>
    <w:rsid w:val="001356DF"/>
    <w:rsid w:val="00142D93"/>
    <w:rsid w:val="00167625"/>
    <w:rsid w:val="00191162"/>
    <w:rsid w:val="00191AEA"/>
    <w:rsid w:val="001B7BC9"/>
    <w:rsid w:val="001F5034"/>
    <w:rsid w:val="00203B91"/>
    <w:rsid w:val="00205DCD"/>
    <w:rsid w:val="00212B9F"/>
    <w:rsid w:val="0023060F"/>
    <w:rsid w:val="002571C3"/>
    <w:rsid w:val="00263407"/>
    <w:rsid w:val="00276495"/>
    <w:rsid w:val="002815CB"/>
    <w:rsid w:val="00290FC0"/>
    <w:rsid w:val="002A144C"/>
    <w:rsid w:val="002A46BC"/>
    <w:rsid w:val="002C29FC"/>
    <w:rsid w:val="002D2A17"/>
    <w:rsid w:val="002E2FE9"/>
    <w:rsid w:val="00303265"/>
    <w:rsid w:val="003355BE"/>
    <w:rsid w:val="00394D94"/>
    <w:rsid w:val="003A7DDD"/>
    <w:rsid w:val="003C0A16"/>
    <w:rsid w:val="003D13D9"/>
    <w:rsid w:val="003E46CD"/>
    <w:rsid w:val="0041028C"/>
    <w:rsid w:val="0042619E"/>
    <w:rsid w:val="00433DED"/>
    <w:rsid w:val="00460B26"/>
    <w:rsid w:val="004656DE"/>
    <w:rsid w:val="004663C6"/>
    <w:rsid w:val="00475568"/>
    <w:rsid w:val="004A4DB7"/>
    <w:rsid w:val="004C3C1D"/>
    <w:rsid w:val="004C417C"/>
    <w:rsid w:val="004C6A28"/>
    <w:rsid w:val="004E24BA"/>
    <w:rsid w:val="005C0353"/>
    <w:rsid w:val="005C4964"/>
    <w:rsid w:val="00630CED"/>
    <w:rsid w:val="00652CE1"/>
    <w:rsid w:val="00686656"/>
    <w:rsid w:val="006901D1"/>
    <w:rsid w:val="006D06AD"/>
    <w:rsid w:val="006E370F"/>
    <w:rsid w:val="007303F6"/>
    <w:rsid w:val="00747232"/>
    <w:rsid w:val="00767937"/>
    <w:rsid w:val="00777597"/>
    <w:rsid w:val="00785057"/>
    <w:rsid w:val="007869B0"/>
    <w:rsid w:val="007A0D0F"/>
    <w:rsid w:val="007A1767"/>
    <w:rsid w:val="007A35E9"/>
    <w:rsid w:val="0081731E"/>
    <w:rsid w:val="008218DF"/>
    <w:rsid w:val="00824E3D"/>
    <w:rsid w:val="00835296"/>
    <w:rsid w:val="00841FDD"/>
    <w:rsid w:val="008513D8"/>
    <w:rsid w:val="0089676E"/>
    <w:rsid w:val="00897DDA"/>
    <w:rsid w:val="008C4110"/>
    <w:rsid w:val="008D3561"/>
    <w:rsid w:val="008F2CDB"/>
    <w:rsid w:val="008F6AFA"/>
    <w:rsid w:val="009036EC"/>
    <w:rsid w:val="009051CF"/>
    <w:rsid w:val="0092357B"/>
    <w:rsid w:val="00925A2D"/>
    <w:rsid w:val="00980D5B"/>
    <w:rsid w:val="009A08C3"/>
    <w:rsid w:val="009A31C7"/>
    <w:rsid w:val="00A5040A"/>
    <w:rsid w:val="00A62A30"/>
    <w:rsid w:val="00A6438E"/>
    <w:rsid w:val="00A849CF"/>
    <w:rsid w:val="00A87576"/>
    <w:rsid w:val="00AB60E8"/>
    <w:rsid w:val="00AC4AB1"/>
    <w:rsid w:val="00AD0031"/>
    <w:rsid w:val="00AD57EC"/>
    <w:rsid w:val="00AF33B1"/>
    <w:rsid w:val="00AF6141"/>
    <w:rsid w:val="00B01E99"/>
    <w:rsid w:val="00B03754"/>
    <w:rsid w:val="00B509FB"/>
    <w:rsid w:val="00B50C26"/>
    <w:rsid w:val="00B60661"/>
    <w:rsid w:val="00B759F0"/>
    <w:rsid w:val="00B87080"/>
    <w:rsid w:val="00B93E23"/>
    <w:rsid w:val="00BB21D8"/>
    <w:rsid w:val="00BC4AE9"/>
    <w:rsid w:val="00BD08AA"/>
    <w:rsid w:val="00BD5680"/>
    <w:rsid w:val="00BF4F4F"/>
    <w:rsid w:val="00BF7F94"/>
    <w:rsid w:val="00C267F5"/>
    <w:rsid w:val="00C55EF5"/>
    <w:rsid w:val="00C77E4F"/>
    <w:rsid w:val="00C91837"/>
    <w:rsid w:val="00CD781A"/>
    <w:rsid w:val="00D323EB"/>
    <w:rsid w:val="00D44548"/>
    <w:rsid w:val="00D45B6D"/>
    <w:rsid w:val="00D559BD"/>
    <w:rsid w:val="00D63000"/>
    <w:rsid w:val="00DA2F2C"/>
    <w:rsid w:val="00DA7BD8"/>
    <w:rsid w:val="00DC2393"/>
    <w:rsid w:val="00DD5E64"/>
    <w:rsid w:val="00E12A6E"/>
    <w:rsid w:val="00E25500"/>
    <w:rsid w:val="00E2635A"/>
    <w:rsid w:val="00E358FB"/>
    <w:rsid w:val="00E63AE2"/>
    <w:rsid w:val="00E77E21"/>
    <w:rsid w:val="00E809DA"/>
    <w:rsid w:val="00E91C06"/>
    <w:rsid w:val="00EB069E"/>
    <w:rsid w:val="00EC51F7"/>
    <w:rsid w:val="00EE5DFF"/>
    <w:rsid w:val="00F05E19"/>
    <w:rsid w:val="00F0672B"/>
    <w:rsid w:val="00F22F47"/>
    <w:rsid w:val="00F64119"/>
    <w:rsid w:val="00F853BF"/>
    <w:rsid w:val="00FA4392"/>
    <w:rsid w:val="00FA6109"/>
    <w:rsid w:val="00FB3DE2"/>
    <w:rsid w:val="00FC787F"/>
    <w:rsid w:val="00FD002D"/>
    <w:rsid w:val="00FD6770"/>
    <w:rsid w:val="00FE6774"/>
    <w:rsid w:val="00FF7C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 w:type="character" w:styleId="Hipersaitas">
    <w:name w:val="Hyperlink"/>
    <w:basedOn w:val="Numatytasispastraiposriftas"/>
    <w:rsid w:val="00E77E21"/>
    <w:rPr>
      <w:color w:val="0563C1" w:themeColor="hyperlink"/>
      <w:u w:val="single"/>
    </w:rPr>
  </w:style>
  <w:style w:type="paragraph" w:styleId="Sraopastraipa">
    <w:name w:val="List Paragraph"/>
    <w:basedOn w:val="prastasis"/>
    <w:uiPriority w:val="34"/>
    <w:qFormat/>
    <w:rsid w:val="00B870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1812</Words>
  <Characters>1033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vt:lpstr>
    </vt:vector>
  </TitlesOfParts>
  <Company>valdyba</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Germinta Patašiūtė</cp:lastModifiedBy>
  <cp:revision>2</cp:revision>
  <cp:lastPrinted>2023-08-09T12:25:00Z</cp:lastPrinted>
  <dcterms:created xsi:type="dcterms:W3CDTF">2025-06-16T12:05:00Z</dcterms:created>
  <dcterms:modified xsi:type="dcterms:W3CDTF">2025-06-16T12:05:00Z</dcterms:modified>
</cp:coreProperties>
</file>